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8BB43" w14:textId="77777777" w:rsidR="00C5339A" w:rsidRPr="00F57146" w:rsidRDefault="00C5339A" w:rsidP="00C5339A">
      <w:pPr>
        <w:jc w:val="center"/>
        <w:rPr>
          <w:rFonts w:ascii="Times New Roman" w:hAnsi="Times New Roman" w:cs="Times New Roman"/>
        </w:rPr>
      </w:pPr>
      <w:bookmarkStart w:id="0" w:name="OLE_LINK24"/>
      <w:bookmarkStart w:id="1" w:name="OLE_LINK25"/>
      <w:bookmarkStart w:id="2" w:name="_GoBack"/>
      <w:bookmarkEnd w:id="2"/>
      <w:r w:rsidRPr="00777858">
        <w:rPr>
          <w:rFonts w:ascii="Times New Roman" w:hAnsi="Times New Roman" w:cs="Times New Roman"/>
          <w:b/>
          <w:sz w:val="28"/>
          <w:szCs w:val="28"/>
        </w:rPr>
        <w:t>DISCLOSURE OF INFORMATION ON LEAD-BASED PAINT</w:t>
      </w:r>
    </w:p>
    <w:bookmarkEnd w:id="0"/>
    <w:bookmarkEnd w:id="1"/>
    <w:p w14:paraId="31D4C41F" w14:textId="77777777" w:rsidR="00C5339A" w:rsidRPr="00777858" w:rsidRDefault="00C5339A" w:rsidP="00C5339A">
      <w:pPr>
        <w:jc w:val="center"/>
        <w:rPr>
          <w:rFonts w:ascii="Times New Roman" w:hAnsi="Times New Roman" w:cs="Times New Roman"/>
        </w:rPr>
      </w:pPr>
      <w:r w:rsidRPr="00777858">
        <w:rPr>
          <w:rFonts w:ascii="Times New Roman" w:hAnsi="Times New Roman" w:cs="Times New Roman"/>
        </w:rPr>
        <w:t xml:space="preserve"> (For homes built before 1978)</w:t>
      </w:r>
    </w:p>
    <w:p w14:paraId="4A749761" w14:textId="77777777" w:rsidR="00C5339A" w:rsidRPr="006948E6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75E02DF7" w14:textId="77777777" w:rsidR="00C5339A" w:rsidRDefault="00C5339A" w:rsidP="00C5339A">
      <w:pPr>
        <w:spacing w:line="276" w:lineRule="auto"/>
        <w:rPr>
          <w:rFonts w:ascii="Times New Roman" w:hAnsi="Times New Roman" w:cs="Times New Roman"/>
        </w:rPr>
      </w:pPr>
      <w:r w:rsidRPr="00777858">
        <w:rPr>
          <w:rFonts w:ascii="Times New Roman" w:hAnsi="Times New Roman" w:cs="Times New Roman"/>
        </w:rPr>
        <w:t>Disclosure of information on lead-based paint</w:t>
      </w:r>
      <w:r>
        <w:rPr>
          <w:rFonts w:ascii="Times New Roman" w:hAnsi="Times New Roman" w:cs="Times New Roman"/>
        </w:rPr>
        <w:t xml:space="preserve"> </w:t>
      </w:r>
      <w:r w:rsidRPr="00777858">
        <w:rPr>
          <w:rFonts w:ascii="Times New Roman" w:hAnsi="Times New Roman" w:cs="Times New Roman"/>
        </w:rPr>
        <w:t>concerning the proper</w:t>
      </w:r>
      <w:r>
        <w:rPr>
          <w:rFonts w:ascii="Times New Roman" w:hAnsi="Times New Roman" w:cs="Times New Roman"/>
        </w:rPr>
        <w:t>ty at ______________________________</w:t>
      </w:r>
    </w:p>
    <w:p w14:paraId="345052BE" w14:textId="77777777" w:rsidR="00C5339A" w:rsidRDefault="00C5339A" w:rsidP="00C5339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0883202A" w14:textId="77777777" w:rsidR="00C5339A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29759645" w14:textId="77777777" w:rsidR="00C5339A" w:rsidRPr="00F7597F" w:rsidRDefault="00C5339A" w:rsidP="00C5339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Owner Affidavit </w:t>
      </w:r>
    </w:p>
    <w:p w14:paraId="1F129296" w14:textId="77777777" w:rsidR="00C5339A" w:rsidRPr="0023136A" w:rsidRDefault="00C5339A" w:rsidP="00C5339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bookmarkStart w:id="3" w:name="OLE_LINK38"/>
      <w:bookmarkStart w:id="4" w:name="OLE_LINK39"/>
      <w:r>
        <w:rPr>
          <w:rFonts w:ascii="Times New Roman" w:hAnsi="Times New Roman" w:cs="Times New Roman"/>
        </w:rPr>
        <w:t xml:space="preserve">______ </w:t>
      </w:r>
      <w:r w:rsidRPr="00507513">
        <w:rPr>
          <w:rFonts w:ascii="Times New Roman" w:hAnsi="Times New Roman" w:cs="Times New Roman"/>
        </w:rPr>
        <w:t>(Initial)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3136A">
        <w:rPr>
          <w:rFonts w:ascii="Times New Roman" w:hAnsi="Times New Roman" w:cs="Times New Roman"/>
        </w:rPr>
        <w:t>The</w:t>
      </w:r>
      <w:proofErr w:type="gramEnd"/>
      <w:r w:rsidRPr="0023136A">
        <w:rPr>
          <w:rFonts w:ascii="Times New Roman" w:hAnsi="Times New Roman" w:cs="Times New Roman"/>
        </w:rPr>
        <w:t xml:space="preserve"> above addressed home WAS built before 1978 and therefore the following information is required by law and APPLICABLE.</w:t>
      </w:r>
    </w:p>
    <w:bookmarkEnd w:id="3"/>
    <w:bookmarkEnd w:id="4"/>
    <w:p w14:paraId="268E3CD7" w14:textId="77777777" w:rsidR="00C5339A" w:rsidRDefault="00C5339A" w:rsidP="00C5339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 </w:t>
      </w:r>
      <w:r w:rsidRPr="00507513">
        <w:rPr>
          <w:rFonts w:ascii="Times New Roman" w:hAnsi="Times New Roman" w:cs="Times New Roman"/>
        </w:rPr>
        <w:t>(Initial)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3136A">
        <w:rPr>
          <w:rFonts w:ascii="Times New Roman" w:hAnsi="Times New Roman" w:cs="Times New Roman"/>
        </w:rPr>
        <w:t>The</w:t>
      </w:r>
      <w:proofErr w:type="gramEnd"/>
      <w:r w:rsidRPr="0023136A">
        <w:rPr>
          <w:rFonts w:ascii="Times New Roman" w:hAnsi="Times New Roman" w:cs="Times New Roman"/>
        </w:rPr>
        <w:t xml:space="preserve"> above addressed home WAS NOT built before 1978 and therefore the following information i</w:t>
      </w:r>
      <w:r>
        <w:rPr>
          <w:rFonts w:ascii="Times New Roman" w:hAnsi="Times New Roman" w:cs="Times New Roman"/>
        </w:rPr>
        <w:t xml:space="preserve">s NOT required by law and </w:t>
      </w:r>
      <w:r w:rsidRPr="0023136A">
        <w:rPr>
          <w:rFonts w:ascii="Times New Roman" w:hAnsi="Times New Roman" w:cs="Times New Roman"/>
        </w:rPr>
        <w:t xml:space="preserve">NOT APPLICABLE. </w:t>
      </w:r>
    </w:p>
    <w:p w14:paraId="39C0CE5C" w14:textId="77777777" w:rsidR="00C5339A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34B9797D" w14:textId="77777777" w:rsidR="00C5339A" w:rsidRDefault="00C5339A" w:rsidP="00C5339A">
      <w:pPr>
        <w:pBdr>
          <w:bottom w:val="single" w:sz="36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bookmarkStart w:id="5" w:name="OLE_LINK44"/>
      <w:bookmarkStart w:id="6" w:name="OLE_LINK45"/>
      <w:r>
        <w:rPr>
          <w:rFonts w:ascii="Times New Roman" w:hAnsi="Times New Roman" w:cs="Times New Roman"/>
        </w:rPr>
        <w:t>the Property was</w:t>
      </w:r>
      <w:bookmarkEnd w:id="5"/>
      <w:bookmarkEnd w:id="6"/>
      <w:r>
        <w:rPr>
          <w:rFonts w:ascii="Times New Roman" w:hAnsi="Times New Roman" w:cs="Times New Roman"/>
        </w:rPr>
        <w:t xml:space="preserve"> built before 1978 complete the following. If the Property was built after 1978 you may skip the remainder of this document.</w:t>
      </w:r>
    </w:p>
    <w:p w14:paraId="4A7670A0" w14:textId="77777777" w:rsidR="00C5339A" w:rsidRPr="00777858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3CCB7727" w14:textId="77777777" w:rsidR="00C5339A" w:rsidRPr="00777858" w:rsidRDefault="00C5339A" w:rsidP="00C5339A">
      <w:pPr>
        <w:spacing w:line="276" w:lineRule="auto"/>
        <w:rPr>
          <w:rFonts w:ascii="Times New Roman" w:hAnsi="Times New Roman" w:cs="Times New Roman"/>
          <w:b/>
        </w:rPr>
      </w:pPr>
      <w:r w:rsidRPr="00777858">
        <w:rPr>
          <w:rFonts w:ascii="Times New Roman" w:hAnsi="Times New Roman" w:cs="Times New Roman"/>
          <w:b/>
        </w:rPr>
        <w:t>Lead Warning Statement</w:t>
      </w:r>
    </w:p>
    <w:p w14:paraId="64A6E284" w14:textId="77777777" w:rsidR="00C5339A" w:rsidRPr="006948E6" w:rsidRDefault="00C5339A" w:rsidP="00C5339A">
      <w:pPr>
        <w:spacing w:line="276" w:lineRule="auto"/>
        <w:rPr>
          <w:rFonts w:ascii="Times New Roman" w:hAnsi="Times New Roman" w:cs="Times New Roman"/>
        </w:rPr>
      </w:pPr>
      <w:r w:rsidRPr="006948E6">
        <w:rPr>
          <w:rFonts w:ascii="Times New Roman" w:hAnsi="Times New Roman" w:cs="Times New Roman"/>
        </w:rPr>
        <w:t>Housing built before 1978 may contain lead-based paint. Lead from paint, paint chips,</w:t>
      </w:r>
      <w:r>
        <w:rPr>
          <w:rFonts w:ascii="Times New Roman" w:hAnsi="Times New Roman" w:cs="Times New Roman"/>
        </w:rPr>
        <w:t xml:space="preserve"> </w:t>
      </w:r>
      <w:r w:rsidRPr="006948E6">
        <w:rPr>
          <w:rFonts w:ascii="Times New Roman" w:hAnsi="Times New Roman" w:cs="Times New Roman"/>
        </w:rPr>
        <w:t>and dust can pose health hazards if not managed properly. Lead exposure is especially harmful to young children and</w:t>
      </w:r>
      <w:r>
        <w:rPr>
          <w:rFonts w:ascii="Times New Roman" w:hAnsi="Times New Roman" w:cs="Times New Roman"/>
        </w:rPr>
        <w:t xml:space="preserve"> </w:t>
      </w:r>
      <w:r w:rsidRPr="006948E6">
        <w:rPr>
          <w:rFonts w:ascii="Times New Roman" w:hAnsi="Times New Roman" w:cs="Times New Roman"/>
        </w:rPr>
        <w:t>pregnant women. Before rent</w:t>
      </w:r>
      <w:r>
        <w:rPr>
          <w:rFonts w:ascii="Times New Roman" w:hAnsi="Times New Roman" w:cs="Times New Roman"/>
        </w:rPr>
        <w:t>ing pre-1978 housing, lessors (L</w:t>
      </w:r>
      <w:r w:rsidRPr="006948E6">
        <w:rPr>
          <w:rFonts w:ascii="Times New Roman" w:hAnsi="Times New Roman" w:cs="Times New Roman"/>
        </w:rPr>
        <w:t>andlords) must disclose the presence of known</w:t>
      </w:r>
      <w:r>
        <w:rPr>
          <w:rFonts w:ascii="Times New Roman" w:hAnsi="Times New Roman" w:cs="Times New Roman"/>
        </w:rPr>
        <w:t xml:space="preserve"> </w:t>
      </w:r>
      <w:r w:rsidRPr="006948E6">
        <w:rPr>
          <w:rFonts w:ascii="Times New Roman" w:hAnsi="Times New Roman" w:cs="Times New Roman"/>
        </w:rPr>
        <w:t>lead-based paint and/or lead-based paint hazards in the dw</w:t>
      </w:r>
      <w:r>
        <w:rPr>
          <w:rFonts w:ascii="Times New Roman" w:hAnsi="Times New Roman" w:cs="Times New Roman"/>
        </w:rPr>
        <w:t>elling. Lessees (T</w:t>
      </w:r>
      <w:r w:rsidRPr="006948E6">
        <w:rPr>
          <w:rFonts w:ascii="Times New Roman" w:hAnsi="Times New Roman" w:cs="Times New Roman"/>
        </w:rPr>
        <w:t>enants) must also receive a federally</w:t>
      </w:r>
      <w:r>
        <w:rPr>
          <w:rFonts w:ascii="Times New Roman" w:hAnsi="Times New Roman" w:cs="Times New Roman"/>
        </w:rPr>
        <w:t xml:space="preserve"> </w:t>
      </w:r>
      <w:r w:rsidRPr="006948E6">
        <w:rPr>
          <w:rFonts w:ascii="Times New Roman" w:hAnsi="Times New Roman" w:cs="Times New Roman"/>
        </w:rPr>
        <w:t>approved pamphlet on lead poisoning prevention.</w:t>
      </w:r>
    </w:p>
    <w:p w14:paraId="714CC980" w14:textId="77777777" w:rsidR="00C5339A" w:rsidRPr="006948E6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29DB34C1" w14:textId="77777777" w:rsidR="00C5339A" w:rsidRPr="00777858" w:rsidRDefault="00C5339A" w:rsidP="00C5339A">
      <w:pPr>
        <w:spacing w:line="276" w:lineRule="auto"/>
        <w:rPr>
          <w:rFonts w:ascii="Times New Roman" w:hAnsi="Times New Roman" w:cs="Times New Roman"/>
          <w:b/>
        </w:rPr>
      </w:pPr>
      <w:bookmarkStart w:id="7" w:name="OLE_LINK40"/>
      <w:bookmarkStart w:id="8" w:name="OLE_LINK41"/>
      <w:r>
        <w:rPr>
          <w:rFonts w:ascii="Times New Roman" w:hAnsi="Times New Roman" w:cs="Times New Roman"/>
          <w:b/>
        </w:rPr>
        <w:t xml:space="preserve">Owner </w:t>
      </w:r>
      <w:r w:rsidRPr="00777858">
        <w:rPr>
          <w:rFonts w:ascii="Times New Roman" w:hAnsi="Times New Roman" w:cs="Times New Roman"/>
          <w:b/>
        </w:rPr>
        <w:t>Disclosure</w:t>
      </w:r>
      <w:r>
        <w:rPr>
          <w:rFonts w:ascii="Times New Roman" w:hAnsi="Times New Roman" w:cs="Times New Roman"/>
          <w:b/>
        </w:rPr>
        <w:t xml:space="preserve"> </w:t>
      </w:r>
    </w:p>
    <w:p w14:paraId="59839053" w14:textId="77777777" w:rsidR="00C5339A" w:rsidRPr="000406F2" w:rsidRDefault="00C5339A" w:rsidP="00C5339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bookmarkStart w:id="9" w:name="OLE_LINK42"/>
      <w:bookmarkStart w:id="10" w:name="OLE_LINK43"/>
      <w:bookmarkEnd w:id="7"/>
      <w:bookmarkEnd w:id="8"/>
      <w:r>
        <w:rPr>
          <w:rFonts w:ascii="Times New Roman" w:hAnsi="Times New Roman" w:cs="Times New Roman"/>
        </w:rPr>
        <w:t xml:space="preserve">______ </w:t>
      </w:r>
      <w:r w:rsidRPr="00507513">
        <w:rPr>
          <w:rFonts w:ascii="Times New Roman" w:hAnsi="Times New Roman" w:cs="Times New Roman"/>
        </w:rPr>
        <w:t>(Initial)</w:t>
      </w:r>
      <w:r>
        <w:rPr>
          <w:rFonts w:ascii="Times New Roman" w:hAnsi="Times New Roman" w:cs="Times New Roman"/>
        </w:rPr>
        <w:t xml:space="preserve"> </w:t>
      </w:r>
      <w:bookmarkEnd w:id="9"/>
      <w:bookmarkEnd w:id="10"/>
      <w:r w:rsidRPr="000406F2">
        <w:rPr>
          <w:rFonts w:ascii="Times New Roman" w:hAnsi="Times New Roman" w:cs="Times New Roman"/>
        </w:rPr>
        <w:t>Presence of lead-based paint and/or lead-based paint hazards. (Check (a) or (b)).</w:t>
      </w:r>
    </w:p>
    <w:p w14:paraId="2744B38B" w14:textId="77777777" w:rsidR="00C5339A" w:rsidRDefault="00C5339A" w:rsidP="00C5339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Owner</w:t>
      </w:r>
      <w:r w:rsidRPr="007358B5">
        <w:rPr>
          <w:rFonts w:ascii="Times New Roman" w:hAnsi="Times New Roman" w:cs="Times New Roman"/>
        </w:rPr>
        <w:t xml:space="preserve"> knows of the following lead-based paint and/or lead-based paint hazards in the Property:</w:t>
      </w:r>
    </w:p>
    <w:p w14:paraId="11A8AAD9" w14:textId="77777777" w:rsidR="00C5339A" w:rsidRDefault="00C5339A" w:rsidP="00C5339A">
      <w:pPr>
        <w:spacing w:line="276" w:lineRule="auto"/>
        <w:ind w:left="720"/>
        <w:contextualSpacing/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EAF0806" w14:textId="77777777" w:rsidR="00C5339A" w:rsidRPr="007358B5" w:rsidRDefault="00C5339A" w:rsidP="00C5339A">
      <w:pPr>
        <w:spacing w:line="276" w:lineRule="auto"/>
        <w:ind w:left="720"/>
        <w:contextualSpacing/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BD382B4" w14:textId="77777777" w:rsidR="00C5339A" w:rsidRPr="007358B5" w:rsidRDefault="00C5339A" w:rsidP="00C5339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Owner</w:t>
      </w:r>
      <w:r w:rsidRPr="007358B5">
        <w:rPr>
          <w:rFonts w:ascii="Times New Roman" w:hAnsi="Times New Roman" w:cs="Times New Roman"/>
        </w:rPr>
        <w:t xml:space="preserve"> has no knowledge of lead-based paint and/or lead-based paint hazards in the Property.</w:t>
      </w:r>
    </w:p>
    <w:p w14:paraId="2C4A19E5" w14:textId="77777777" w:rsidR="00C5339A" w:rsidRPr="007358B5" w:rsidRDefault="00C5339A" w:rsidP="00C5339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 </w:t>
      </w:r>
      <w:r w:rsidRPr="00507513">
        <w:rPr>
          <w:rFonts w:ascii="Times New Roman" w:hAnsi="Times New Roman" w:cs="Times New Roman"/>
        </w:rPr>
        <w:t>(Initial)</w:t>
      </w:r>
      <w:r>
        <w:rPr>
          <w:rFonts w:ascii="Times New Roman" w:hAnsi="Times New Roman" w:cs="Times New Roman"/>
        </w:rPr>
        <w:t xml:space="preserve"> </w:t>
      </w:r>
      <w:r w:rsidRPr="007358B5">
        <w:rPr>
          <w:rFonts w:ascii="Times New Roman" w:hAnsi="Times New Roman" w:cs="Times New Roman"/>
        </w:rPr>
        <w:t>Records a</w:t>
      </w:r>
      <w:r>
        <w:rPr>
          <w:rFonts w:ascii="Times New Roman" w:hAnsi="Times New Roman" w:cs="Times New Roman"/>
        </w:rPr>
        <w:t>nd reports available to Owner</w:t>
      </w:r>
      <w:r w:rsidRPr="007358B5">
        <w:rPr>
          <w:rFonts w:ascii="Times New Roman" w:hAnsi="Times New Roman" w:cs="Times New Roman"/>
        </w:rPr>
        <w:t>. (Check (a) or (b)).</w:t>
      </w:r>
    </w:p>
    <w:p w14:paraId="31D02C40" w14:textId="77777777" w:rsidR="00C5339A" w:rsidRDefault="00C5339A" w:rsidP="00C5339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Owner</w:t>
      </w:r>
      <w:r w:rsidRPr="007358B5">
        <w:rPr>
          <w:rFonts w:ascii="Times New Roman" w:hAnsi="Times New Roman" w:cs="Times New Roman"/>
        </w:rPr>
        <w:t xml:space="preserve"> has provided Tenant with all available records and reports pertaining to lead-based paint and/or lead-based paint hazards in the Property which are listed here:</w:t>
      </w:r>
      <w:r>
        <w:rPr>
          <w:rFonts w:ascii="Times New Roman" w:hAnsi="Times New Roman" w:cs="Times New Roman"/>
        </w:rPr>
        <w:t xml:space="preserve"> __________________________</w:t>
      </w:r>
    </w:p>
    <w:p w14:paraId="1A3E66B9" w14:textId="77777777" w:rsidR="00C5339A" w:rsidRPr="007358B5" w:rsidRDefault="00C5339A" w:rsidP="00C5339A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F78805" w14:textId="77777777" w:rsidR="00C5339A" w:rsidRPr="007358B5" w:rsidRDefault="00C5339A" w:rsidP="00C5339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Owner</w:t>
      </w:r>
      <w:r w:rsidRPr="007358B5">
        <w:rPr>
          <w:rFonts w:ascii="Times New Roman" w:hAnsi="Times New Roman" w:cs="Times New Roman"/>
        </w:rPr>
        <w:t xml:space="preserve"> has no reports or records pertaining to lead-based paint and/or lead-based paint hazards in the</w:t>
      </w:r>
      <w:r>
        <w:rPr>
          <w:rFonts w:ascii="Times New Roman" w:hAnsi="Times New Roman" w:cs="Times New Roman"/>
        </w:rPr>
        <w:t xml:space="preserve"> </w:t>
      </w:r>
      <w:r w:rsidRPr="007358B5">
        <w:rPr>
          <w:rFonts w:ascii="Times New Roman" w:hAnsi="Times New Roman" w:cs="Times New Roman"/>
        </w:rPr>
        <w:t>Property.</w:t>
      </w:r>
    </w:p>
    <w:p w14:paraId="412A063A" w14:textId="77777777" w:rsidR="00C5339A" w:rsidRPr="006948E6" w:rsidRDefault="00C5339A" w:rsidP="00C5339A">
      <w:pPr>
        <w:spacing w:line="276" w:lineRule="auto"/>
        <w:rPr>
          <w:rFonts w:ascii="Times New Roman" w:hAnsi="Times New Roman" w:cs="Times New Roman"/>
        </w:rPr>
      </w:pPr>
    </w:p>
    <w:p w14:paraId="043DB3D1" w14:textId="77777777" w:rsidR="0095308E" w:rsidRDefault="0095308E" w:rsidP="0095308E">
      <w:pPr>
        <w:spacing w:line="276" w:lineRule="auto"/>
        <w:rPr>
          <w:rFonts w:ascii="Times New Roman" w:hAnsi="Times New Roman" w:cs="Times New Roman"/>
        </w:rPr>
      </w:pPr>
    </w:p>
    <w:p w14:paraId="4E281D1C" w14:textId="77777777" w:rsidR="0095308E" w:rsidRDefault="0095308E" w:rsidP="0095308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73F1A03F" w14:textId="77777777" w:rsidR="0095308E" w:rsidRDefault="0095308E" w:rsidP="0095308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179D925E" w14:textId="77777777" w:rsidR="0095308E" w:rsidRDefault="0095308E" w:rsidP="0095308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</w:p>
    <w:p w14:paraId="1304CED5" w14:textId="77777777" w:rsidR="007F055B" w:rsidRDefault="007F055B" w:rsidP="0095308E">
      <w:pPr>
        <w:spacing w:line="276" w:lineRule="auto"/>
      </w:pPr>
    </w:p>
    <w:sectPr w:rsidR="007F055B" w:rsidSect="00C5339A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D05"/>
    <w:multiLevelType w:val="hybridMultilevel"/>
    <w:tmpl w:val="4B346AC4"/>
    <w:lvl w:ilvl="0" w:tplc="2118D5BA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EB4C8F"/>
    <w:multiLevelType w:val="hybridMultilevel"/>
    <w:tmpl w:val="FE7A2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E6C7D"/>
    <w:multiLevelType w:val="hybridMultilevel"/>
    <w:tmpl w:val="FE7A2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297F0B"/>
    <w:multiLevelType w:val="hybridMultilevel"/>
    <w:tmpl w:val="98EE7E10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17431"/>
    <w:multiLevelType w:val="hybridMultilevel"/>
    <w:tmpl w:val="B8A04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A"/>
    <w:rsid w:val="00694259"/>
    <w:rsid w:val="007F055B"/>
    <w:rsid w:val="0095308E"/>
    <w:rsid w:val="00AB55DF"/>
    <w:rsid w:val="00C5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A15C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3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3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2022</Characters>
  <Application>Microsoft Macintosh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Information On Lead-Based Paint</dc:title>
  <dc:subject/>
  <dc:creator>Property Management Forms - propmgmtforms.com</dc:creator>
  <cp:keywords>Disclosure, Information, Lead-Based Paint</cp:keywords>
  <dc:description/>
  <cp:lastModifiedBy>Eric Watson</cp:lastModifiedBy>
  <cp:revision>3</cp:revision>
  <dcterms:created xsi:type="dcterms:W3CDTF">2016-10-22T12:56:00Z</dcterms:created>
  <dcterms:modified xsi:type="dcterms:W3CDTF">2016-12-17T15:19:00Z</dcterms:modified>
  <cp:category/>
</cp:coreProperties>
</file>